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39D" w:rsidRPr="002F35F5" w:rsidRDefault="0016139D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2F35F5">
        <w:rPr>
          <w:rFonts w:ascii="Times New Roman" w:hAnsi="Times New Roman" w:cs="Times New Roman"/>
          <w:color w:val="000000"/>
          <w:sz w:val="28"/>
          <w:szCs w:val="28"/>
        </w:rPr>
        <w:t>. Информационная карта конкурса</w:t>
      </w:r>
    </w:p>
    <w:p w:rsidR="0016139D" w:rsidRPr="002F35F5" w:rsidRDefault="0016139D" w:rsidP="00D6481A">
      <w:pPr>
        <w:spacing w:before="60" w:after="6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2F35F5">
        <w:rPr>
          <w:rFonts w:ascii="Times New Roman" w:hAnsi="Times New Roman" w:cs="Times New Roman"/>
          <w:color w:val="000000"/>
          <w:sz w:val="28"/>
          <w:szCs w:val="28"/>
        </w:rPr>
        <w:t xml:space="preserve">ЧАСТЬ </w:t>
      </w:r>
      <w:r w:rsidRPr="002F35F5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F35F5">
        <w:trPr>
          <w:trHeight w:val="338"/>
        </w:trPr>
        <w:tc>
          <w:tcPr>
            <w:tcW w:w="47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пункта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пункта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Данные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организатора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94E6D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Наименование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организатора конкурса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местонахождение, почто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вый адрес, контактный теле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фон/факс, 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e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900" w:type="dxa"/>
          </w:tcPr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Департамент архитектуры и градостроительства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Администрации города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62840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город Сургут, улица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Восход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дом </w:t>
            </w:r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адрес: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628404, город Сургут, улица Восход, дом 4, кабинет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Телефон: (3462)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52-82-43</w:t>
            </w:r>
          </w:p>
          <w:p w:rsidR="0016139D" w:rsidRPr="00827A70" w:rsidRDefault="0016139D" w:rsidP="00827A70">
            <w:pPr>
              <w:keepNext/>
              <w:keepLines/>
              <w:suppressLineNumbers/>
              <w:suppressAutoHyphens/>
              <w:rPr>
                <w:rFonts w:ascii="Times New Roman" w:hAnsi="Times New Roman" w:cs="Times New Roman"/>
                <w:color w:val="000000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Факс: (3462) 52-80-33</w:t>
            </w:r>
          </w:p>
          <w:p w:rsidR="0016139D" w:rsidRDefault="0016139D" w:rsidP="001A63F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7A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Электронная почта:</w:t>
            </w:r>
            <w:r w:rsidR="001A63FA" w:rsidRP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" w:history="1"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mia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admsurgut</w:t>
              </w:r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1A63FA" w:rsidRPr="003C512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="001A63F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1A63FA" w:rsidRPr="001A63FA" w:rsidRDefault="001A63FA" w:rsidP="001A63FA">
            <w:pPr>
              <w:rPr>
                <w:rFonts w:ascii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zeg@admsurgut.ru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Конкурс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2.1. Вид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открытый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2.2. Название конкурса</w:t>
            </w:r>
          </w:p>
        </w:tc>
        <w:tc>
          <w:tcPr>
            <w:tcW w:w="4900" w:type="dxa"/>
          </w:tcPr>
          <w:p w:rsidR="0016139D" w:rsidRPr="00D6481A" w:rsidRDefault="0016139D" w:rsidP="00590BB4">
            <w:pPr>
              <w:widowControl/>
              <w:rPr>
                <w:rFonts w:ascii="Times New Roman" w:hAnsi="Times New Roman" w:cs="Times New Roman"/>
              </w:rPr>
            </w:pP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на право заключения инвестиционного договора (далее  договора) для реали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зации инвестиционного проекта по с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зданию объекта «</w:t>
            </w:r>
            <w:r w:rsidR="00A44051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Спортивный центр с универсальным игровым залом № </w:t>
            </w:r>
            <w:r w:rsidR="00590B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Pr="00D6481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  <w:tr w:rsidR="0016139D" w:rsidRPr="002F35F5"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Финансовые условия</w:t>
            </w:r>
          </w:p>
        </w:tc>
        <w:tc>
          <w:tcPr>
            <w:tcW w:w="4900" w:type="dxa"/>
          </w:tcPr>
          <w:p w:rsidR="0016139D" w:rsidRPr="000B7AC4" w:rsidRDefault="0016139D" w:rsidP="007C0EB0">
            <w:pPr>
              <w:spacing w:line="220" w:lineRule="atLeast"/>
              <w:jc w:val="left"/>
              <w:rPr>
                <w:rFonts w:ascii="Times New Roman" w:hAnsi="Times New Roman" w:cs="Times New Roman"/>
              </w:rPr>
            </w:pPr>
            <w:r w:rsidRPr="000B7AC4">
              <w:rPr>
                <w:rFonts w:ascii="Times New Roman" w:hAnsi="Times New Roman" w:cs="Times New Roman"/>
                <w:sz w:val="28"/>
                <w:szCs w:val="28"/>
              </w:rPr>
              <w:t>средства участника конкурса</w:t>
            </w:r>
          </w:p>
        </w:tc>
      </w:tr>
      <w:tr w:rsidR="0016139D" w:rsidRPr="002F35F5">
        <w:tc>
          <w:tcPr>
            <w:tcW w:w="4700" w:type="dxa"/>
          </w:tcPr>
          <w:p w:rsidR="0016139D" w:rsidRPr="00333CD0" w:rsidRDefault="0016139D" w:rsidP="00333CD0">
            <w:pPr>
              <w:rPr>
                <w:rFonts w:ascii="Times New Roman" w:hAnsi="Times New Roman" w:cs="Times New Roman"/>
                <w:color w:val="000000"/>
              </w:rPr>
            </w:pP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3.1.Начальная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(максимальная)</w:t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стои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333CD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мость инвестиционного проекта</w:t>
            </w:r>
          </w:p>
        </w:tc>
        <w:tc>
          <w:tcPr>
            <w:tcW w:w="4900" w:type="dxa"/>
          </w:tcPr>
          <w:p w:rsidR="0016139D" w:rsidRPr="000B7AC4" w:rsidRDefault="00D864B8" w:rsidP="00A44051">
            <w:pPr>
              <w:spacing w:line="2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A440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5 00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A4405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00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="001613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16139D" w:rsidRPr="000B7A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рублей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Валюта расчета и платежей, ис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пользуемая для формирования цены контракта 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российский рубль</w:t>
            </w:r>
          </w:p>
        </w:tc>
      </w:tr>
      <w:tr w:rsidR="0016139D" w:rsidRPr="002F35F5">
        <w:trPr>
          <w:trHeight w:val="713"/>
        </w:trPr>
        <w:tc>
          <w:tcPr>
            <w:tcW w:w="4700" w:type="dxa"/>
          </w:tcPr>
          <w:p w:rsidR="0016139D" w:rsidRPr="00086EBA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Инвестиционные условия к объекту инвестиционной деятельности</w:t>
            </w:r>
          </w:p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900" w:type="dxa"/>
          </w:tcPr>
          <w:p w:rsidR="0016139D" w:rsidRPr="007C0EB0" w:rsidRDefault="0016139D" w:rsidP="000A63C6">
            <w:pPr>
              <w:shd w:val="clear" w:color="auto" w:fill="FFFFFF"/>
              <w:suppressAutoHyphens/>
              <w:spacing w:line="220" w:lineRule="atLeast"/>
              <w:rPr>
                <w:rFonts w:ascii="Times New Roman" w:hAnsi="Times New Roman" w:cs="Times New Roman"/>
              </w:rPr>
            </w:pP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соответствии с условиями, установленными в разделе 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  <w:lang w:val="en-US"/>
              </w:rPr>
              <w:t>V</w:t>
            </w:r>
            <w:r w:rsidRPr="007C0EB0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«Инвестиционные условия» к конкурсной документации.</w:t>
            </w:r>
          </w:p>
        </w:tc>
      </w:tr>
      <w:tr w:rsidR="0016139D" w:rsidRPr="002F35F5">
        <w:trPr>
          <w:trHeight w:val="460"/>
        </w:trPr>
        <w:tc>
          <w:tcPr>
            <w:tcW w:w="4700" w:type="dxa"/>
          </w:tcPr>
          <w:p w:rsidR="0016139D" w:rsidRPr="002F35F5" w:rsidRDefault="0016139D" w:rsidP="000A63C6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Требования 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заявителям конкурса</w:t>
            </w:r>
          </w:p>
        </w:tc>
        <w:tc>
          <w:tcPr>
            <w:tcW w:w="49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соответствие 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заявителей конкурса</w:t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 xml:space="preserve"> требованиям:</w:t>
            </w:r>
          </w:p>
          <w:p w:rsidR="0016139D" w:rsidRPr="00EB3DA5" w:rsidRDefault="0016139D" w:rsidP="006F7B49">
            <w:pPr>
              <w:rPr>
                <w:rFonts w:ascii="Times New Roman" w:hAnsi="Times New Roman" w:cs="Times New Roman"/>
                <w:color w:val="000000"/>
                <w:spacing w:val="4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- устанавливаемым в соответствии с законодательством РФ к лицам, осу</w:t>
            </w:r>
            <w:r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4"/>
                <w:sz w:val="28"/>
                <w:szCs w:val="28"/>
              </w:rPr>
              <w:t>ществляю</w:t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щим выполнение работ, яв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 xml:space="preserve">ляющихся предметом </w:t>
            </w:r>
            <w:r>
              <w:rPr>
                <w:rFonts w:ascii="Times New Roman" w:hAnsi="Times New Roman" w:cs="Times New Roman"/>
                <w:color w:val="000000"/>
                <w:spacing w:val="-1"/>
                <w:sz w:val="28"/>
                <w:szCs w:val="28"/>
              </w:rPr>
              <w:t>конкурса;</w:t>
            </w:r>
          </w:p>
          <w:p w:rsidR="0016139D" w:rsidRPr="002F35F5" w:rsidRDefault="0016139D" w:rsidP="00706C31">
            <w:pPr>
              <w:rPr>
                <w:rFonts w:ascii="Times New Roman" w:hAnsi="Times New Roman" w:cs="Times New Roman"/>
                <w:color w:val="000000"/>
              </w:rPr>
            </w:pP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- </w:t>
            </w:r>
            <w:proofErr w:type="gramStart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предусмотренным</w:t>
            </w:r>
            <w:proofErr w:type="gramEnd"/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в пунктах 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1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-3.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5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ч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а</w:t>
            </w:r>
            <w:r w:rsidRPr="002F35F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сти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 раздела I конкурсной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тации</w:t>
            </w:r>
          </w:p>
        </w:tc>
      </w:tr>
      <w:tr w:rsidR="009C7DC1" w:rsidRPr="009C7DC1">
        <w:trPr>
          <w:trHeight w:val="367"/>
        </w:trPr>
        <w:tc>
          <w:tcPr>
            <w:tcW w:w="4700" w:type="dxa"/>
          </w:tcPr>
          <w:p w:rsidR="0016139D" w:rsidRPr="002F35F5" w:rsidRDefault="0016139D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Критерии оценки заявок на уча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 w:rsidRPr="00653E1C">
              <w:rPr>
                <w:rFonts w:ascii="Times New Roman" w:hAnsi="Times New Roman" w:cs="Times New Roman"/>
                <w:sz w:val="28"/>
                <w:szCs w:val="28"/>
              </w:rPr>
              <w:t>стие в конкурсе, их содержание и значимость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Критерии оценки конкурсных пред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ложений и порядок их сопоставления устанавливаются в соответствии с п. 8.7.5 раздела </w:t>
            </w:r>
            <w:r w:rsidRPr="009C7D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«Общие сведения об орга</w:t>
            </w:r>
            <w:r w:rsidRPr="009C7DC1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низации и проведении открытого конкурса»</w:t>
            </w:r>
          </w:p>
          <w:p w:rsidR="0016139D" w:rsidRPr="009C7DC1" w:rsidRDefault="0016139D" w:rsidP="006F7B49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1.Стоимость инвестиционного проекта – 5 баллов.</w:t>
            </w:r>
          </w:p>
          <w:p w:rsidR="0016139D" w:rsidRPr="009C7DC1" w:rsidRDefault="0016139D" w:rsidP="00F9446E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 xml:space="preserve"> 2.Опыт работы в области гражданск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го или промышленного строитель</w:t>
            </w:r>
            <w:r w:rsidRPr="009C7DC1">
              <w:rPr>
                <w:rFonts w:ascii="Times New Roman" w:hAnsi="Times New Roman" w:cs="Times New Roman"/>
                <w:sz w:val="28"/>
                <w:szCs w:val="28"/>
              </w:rPr>
              <w:softHyphen/>
              <w:t>ства –5баллов.</w:t>
            </w:r>
          </w:p>
          <w:p w:rsidR="0016139D" w:rsidRPr="009C7DC1" w:rsidRDefault="0016139D" w:rsidP="00D6481A">
            <w:pPr>
              <w:shd w:val="clear" w:color="auto" w:fill="FFFFFF"/>
              <w:tabs>
                <w:tab w:val="left" w:pos="0"/>
              </w:tabs>
              <w:outlineLvl w:val="0"/>
              <w:rPr>
                <w:rFonts w:ascii="Times New Roman" w:hAnsi="Times New Roman" w:cs="Times New Roman"/>
              </w:rPr>
            </w:pPr>
            <w:r w:rsidRPr="009C7DC1">
              <w:rPr>
                <w:rFonts w:ascii="Times New Roman" w:hAnsi="Times New Roman" w:cs="Times New Roman"/>
                <w:sz w:val="28"/>
                <w:szCs w:val="28"/>
              </w:rPr>
              <w:t>3.Общая площадь здания – 5 баллов.</w:t>
            </w:r>
          </w:p>
        </w:tc>
      </w:tr>
      <w:tr w:rsidR="0016139D" w:rsidRPr="002F35F5">
        <w:trPr>
          <w:trHeight w:val="367"/>
        </w:trPr>
        <w:tc>
          <w:tcPr>
            <w:tcW w:w="4700" w:type="dxa"/>
          </w:tcPr>
          <w:p w:rsidR="0016139D" w:rsidRPr="00BB461A" w:rsidRDefault="0016139D" w:rsidP="000B7AC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2F35F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Срок подписания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договора</w:t>
            </w:r>
          </w:p>
        </w:tc>
        <w:tc>
          <w:tcPr>
            <w:tcW w:w="4900" w:type="dxa"/>
          </w:tcPr>
          <w:p w:rsidR="0016139D" w:rsidRPr="00BB461A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обедитель конкурса подписывает инвестиционный договор не позднее десяти календарных дней с момента получения проекта инвестиционного  договора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9C7DC1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>иректор департамента</w:t>
      </w:r>
    </w:p>
    <w:p w:rsidR="009C7DC1" w:rsidRDefault="0016139D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архитектуры и градостроительства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C7DC1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</w:p>
    <w:p w:rsidR="0016139D" w:rsidRPr="002F35F5" w:rsidRDefault="009C7DC1" w:rsidP="000B7AC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главный архитектор                            </w:t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6139D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440CC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А.А.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Фокеев</w:t>
      </w:r>
      <w:proofErr w:type="spellEnd"/>
    </w:p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Pr="00625597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ind w:firstLine="600"/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E1ACC" w:rsidRDefault="0016139D" w:rsidP="00D6481A">
      <w:pPr>
        <w:outlineLvl w:val="0"/>
        <w:rPr>
          <w:rFonts w:ascii="Times New Roman" w:hAnsi="Times New Roman" w:cs="Times New Roman"/>
          <w:color w:val="000000"/>
          <w:sz w:val="26"/>
          <w:szCs w:val="26"/>
        </w:rPr>
      </w:pPr>
      <w:r w:rsidRPr="002E1ACC"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ЧАСТЬ </w:t>
      </w:r>
      <w:r w:rsidRPr="002E1ACC">
        <w:rPr>
          <w:rFonts w:ascii="Times New Roman" w:hAnsi="Times New Roman" w:cs="Times New Roman"/>
          <w:color w:val="000000"/>
          <w:sz w:val="26"/>
          <w:szCs w:val="26"/>
          <w:lang w:val="en-US"/>
        </w:rPr>
        <w:t>II</w:t>
      </w:r>
    </w:p>
    <w:tbl>
      <w:tblPr>
        <w:tblW w:w="9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0"/>
        <w:gridCol w:w="4900"/>
      </w:tblGrid>
      <w:tr w:rsidR="0016139D" w:rsidRPr="002E1ACC">
        <w:trPr>
          <w:trHeight w:val="2256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 Порядок, место, дата начала и дата окончания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Прием  конкурсных предложений на уч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стие в конкурсе производится по адресу: город Сургут, улица Восход, дом 4, депа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р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тамент архитектуры и градостроительства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дминистрации города, 3-й этаж, кабинет 304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Датой начала срока подачи  конкурс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ных предложений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курсе явл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я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ется день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,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следующий за днем размещения на официальном сайте извещения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кон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курса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>: «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21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5"/>
                <w:szCs w:val="25"/>
              </w:rPr>
              <w:t>апреля</w:t>
            </w:r>
            <w:r w:rsidRPr="009C7DC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201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4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г. </w:t>
            </w:r>
          </w:p>
          <w:p w:rsidR="0016139D" w:rsidRPr="002E1ACC" w:rsidRDefault="0016139D" w:rsidP="00E22F5A">
            <w:pPr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Окончание подачи конкурсных пред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softHyphen/>
              <w:t>ложений – в день вскрытия конвертов с конкурсными предложениями на участие в конкурсе, указанный в извещении о пров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дении открытого конкурса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 Место, порядок, дата и время вскр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ы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тия конвертов с конкурсными предл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жениями на участие в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курсе </w:t>
            </w:r>
          </w:p>
        </w:tc>
        <w:tc>
          <w:tcPr>
            <w:tcW w:w="4900" w:type="dxa"/>
          </w:tcPr>
          <w:p w:rsidR="0016139D" w:rsidRPr="002E1ACC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9C7DC1">
            <w:pPr>
              <w:shd w:val="clear" w:color="auto" w:fill="FFFFFF"/>
              <w:tabs>
                <w:tab w:val="left" w:pos="0"/>
              </w:tabs>
              <w:rPr>
                <w:rFonts w:ascii="Times New Roman" w:hAnsi="Times New Roman" w:cs="Times New Roman"/>
                <w:color w:val="000000"/>
                <w:spacing w:val="4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Публично в день, во время и в месте,                      указанные в извещении о проведении                открытого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 «10-00» местного времени, конкурсной комиссией вскрываются конверты с ко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курсными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ниями на участие в конкурсе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 Место, дата и время рассмотрения конкурсных предложений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401. </w:t>
            </w:r>
          </w:p>
          <w:p w:rsidR="0016139D" w:rsidRPr="002E1ACC" w:rsidRDefault="0016139D" w:rsidP="006F7B49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указанные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4730A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Место, дата и время оценки и со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поставления  конкурсных предложе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ний на участие в конкурсе</w:t>
            </w:r>
          </w:p>
        </w:tc>
        <w:tc>
          <w:tcPr>
            <w:tcW w:w="4900" w:type="dxa"/>
          </w:tcPr>
          <w:p w:rsidR="0016139D" w:rsidRPr="002E1ACC" w:rsidRDefault="0016139D" w:rsidP="0042021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 Сургут, улица  Восход, дом 4,  д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партамент архитектуры и градо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строительства </w:t>
            </w:r>
            <w:r w:rsidR="00B064C4"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дминистрации города, 4-й этаж, 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кабинет  401. </w:t>
            </w:r>
          </w:p>
          <w:p w:rsidR="0016139D" w:rsidRPr="002E1ACC" w:rsidRDefault="0016139D" w:rsidP="009C7DC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Публично в день, во время и в месте,                      указанном в извещении о проведении о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крытого конкурса: 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мая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2E1AC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2E1ACC">
              <w:rPr>
                <w:rFonts w:ascii="Times New Roman" w:hAnsi="Times New Roman" w:cs="Times New Roman"/>
                <w:sz w:val="26"/>
                <w:szCs w:val="26"/>
              </w:rPr>
              <w:t>г. в «10-00» местного времени</w:t>
            </w:r>
          </w:p>
        </w:tc>
      </w:tr>
      <w:tr w:rsidR="0016139D" w:rsidRPr="002E1ACC">
        <w:trPr>
          <w:trHeight w:val="733"/>
        </w:trPr>
        <w:tc>
          <w:tcPr>
            <w:tcW w:w="4700" w:type="dxa"/>
          </w:tcPr>
          <w:p w:rsidR="0016139D" w:rsidRPr="002E1ACC" w:rsidRDefault="0016139D" w:rsidP="00CA0FE1">
            <w:pPr>
              <w:ind w:firstLine="34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Даты начала и окончания срока предоставления участникам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>курса разъяснений положений кон</w:t>
            </w:r>
            <w:r w:rsidRPr="002E1AC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softHyphen/>
              <w:t xml:space="preserve">курсной документации </w:t>
            </w:r>
          </w:p>
        </w:tc>
        <w:tc>
          <w:tcPr>
            <w:tcW w:w="4900" w:type="dxa"/>
          </w:tcPr>
          <w:p w:rsidR="0016139D" w:rsidRPr="009C7DC1" w:rsidRDefault="0016139D" w:rsidP="006F7B4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с «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>апреля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</w:p>
          <w:p w:rsidR="0016139D" w:rsidRPr="009C7DC1" w:rsidRDefault="0016139D" w:rsidP="009C7D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по «</w:t>
            </w:r>
            <w:r w:rsidR="004C748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9C7DC1"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мая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B064C4" w:rsidRPr="009C7DC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9C7DC1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16139D" w:rsidRPr="002F35F5" w:rsidRDefault="0016139D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Pr="002F35F5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973B8B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16139D" w:rsidRPr="00973B8B" w:rsidRDefault="0016139D" w:rsidP="000C0A5F">
      <w:pPr>
        <w:pStyle w:val="a3"/>
        <w:tabs>
          <w:tab w:val="left" w:pos="0"/>
          <w:tab w:val="left" w:pos="851"/>
        </w:tabs>
        <w:ind w:left="0" w:firstLine="426"/>
        <w:rPr>
          <w:rFonts w:cs="Arial"/>
          <w:sz w:val="28"/>
          <w:szCs w:val="28"/>
        </w:rPr>
      </w:pPr>
    </w:p>
    <w:p w:rsidR="0016139D" w:rsidRDefault="0016139D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Pr="00B72709" w:rsidRDefault="0016139D" w:rsidP="00B72709">
      <w:pPr>
        <w:rPr>
          <w:rFonts w:ascii="Times New Roman" w:hAnsi="Times New Roman" w:cs="Times New Roman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color w:val="000000"/>
          <w:sz w:val="28"/>
          <w:szCs w:val="28"/>
        </w:rPr>
      </w:pPr>
    </w:p>
    <w:p w:rsidR="0016139D" w:rsidRDefault="0016139D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16139D" w:rsidRDefault="0016139D" w:rsidP="00BC472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6139D" w:rsidRDefault="0016139D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16139D" w:rsidSect="00646D34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855" w:rsidRDefault="00015855" w:rsidP="00973B8B">
      <w:r>
        <w:separator/>
      </w:r>
    </w:p>
  </w:endnote>
  <w:endnote w:type="continuationSeparator" w:id="0">
    <w:p w:rsidR="00015855" w:rsidRDefault="00015855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855" w:rsidRDefault="00015855" w:rsidP="00973B8B">
      <w:r>
        <w:separator/>
      </w:r>
    </w:p>
  </w:footnote>
  <w:footnote w:type="continuationSeparator" w:id="0">
    <w:p w:rsidR="00015855" w:rsidRDefault="00015855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15855"/>
    <w:rsid w:val="00024CBF"/>
    <w:rsid w:val="00026228"/>
    <w:rsid w:val="0003032C"/>
    <w:rsid w:val="0003492D"/>
    <w:rsid w:val="00044938"/>
    <w:rsid w:val="00044BA2"/>
    <w:rsid w:val="00054B8A"/>
    <w:rsid w:val="00056917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2A11"/>
    <w:rsid w:val="00137798"/>
    <w:rsid w:val="0014049E"/>
    <w:rsid w:val="00153E91"/>
    <w:rsid w:val="00155082"/>
    <w:rsid w:val="0016139D"/>
    <w:rsid w:val="001627FE"/>
    <w:rsid w:val="001735D0"/>
    <w:rsid w:val="001822A8"/>
    <w:rsid w:val="00184FCF"/>
    <w:rsid w:val="0018744B"/>
    <w:rsid w:val="001A40DF"/>
    <w:rsid w:val="001A63FA"/>
    <w:rsid w:val="001B1034"/>
    <w:rsid w:val="001D2D77"/>
    <w:rsid w:val="001E3F82"/>
    <w:rsid w:val="001F230D"/>
    <w:rsid w:val="001F7489"/>
    <w:rsid w:val="00201B18"/>
    <w:rsid w:val="00202001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1ACC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01CE6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4416A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1614"/>
    <w:rsid w:val="004B2316"/>
    <w:rsid w:val="004B58B7"/>
    <w:rsid w:val="004B5DAA"/>
    <w:rsid w:val="004C3331"/>
    <w:rsid w:val="004C44B3"/>
    <w:rsid w:val="004C7488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59CB"/>
    <w:rsid w:val="00555FA7"/>
    <w:rsid w:val="00562683"/>
    <w:rsid w:val="0056665C"/>
    <w:rsid w:val="0058110B"/>
    <w:rsid w:val="00581E39"/>
    <w:rsid w:val="005908FF"/>
    <w:rsid w:val="00590BB4"/>
    <w:rsid w:val="00596187"/>
    <w:rsid w:val="005A163A"/>
    <w:rsid w:val="005A4591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5F7705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42993"/>
    <w:rsid w:val="00643188"/>
    <w:rsid w:val="00646D34"/>
    <w:rsid w:val="00647F32"/>
    <w:rsid w:val="00651D70"/>
    <w:rsid w:val="00653E1C"/>
    <w:rsid w:val="00671B69"/>
    <w:rsid w:val="00672538"/>
    <w:rsid w:val="00674A13"/>
    <w:rsid w:val="00683B58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40CC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762FF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C7DC1"/>
    <w:rsid w:val="009D0654"/>
    <w:rsid w:val="009D25FF"/>
    <w:rsid w:val="009D5C9C"/>
    <w:rsid w:val="009E0191"/>
    <w:rsid w:val="009E02ED"/>
    <w:rsid w:val="009E5A62"/>
    <w:rsid w:val="009F3BA7"/>
    <w:rsid w:val="00A219C9"/>
    <w:rsid w:val="00A22EC9"/>
    <w:rsid w:val="00A245BA"/>
    <w:rsid w:val="00A359F9"/>
    <w:rsid w:val="00A37DAB"/>
    <w:rsid w:val="00A44051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E1B75"/>
    <w:rsid w:val="00AF1A6D"/>
    <w:rsid w:val="00AF26B9"/>
    <w:rsid w:val="00B05DB8"/>
    <w:rsid w:val="00B064C4"/>
    <w:rsid w:val="00B0763F"/>
    <w:rsid w:val="00B105D9"/>
    <w:rsid w:val="00B170B0"/>
    <w:rsid w:val="00B20A42"/>
    <w:rsid w:val="00B23EAD"/>
    <w:rsid w:val="00B277E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7003"/>
    <w:rsid w:val="00BD733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5503"/>
    <w:rsid w:val="00CA6A07"/>
    <w:rsid w:val="00CA70DC"/>
    <w:rsid w:val="00CC3535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50A94"/>
    <w:rsid w:val="00D53529"/>
    <w:rsid w:val="00D5712C"/>
    <w:rsid w:val="00D6481A"/>
    <w:rsid w:val="00D6533B"/>
    <w:rsid w:val="00D75FFC"/>
    <w:rsid w:val="00D7772E"/>
    <w:rsid w:val="00D864B8"/>
    <w:rsid w:val="00D94BBD"/>
    <w:rsid w:val="00DA0FEA"/>
    <w:rsid w:val="00DC1DCA"/>
    <w:rsid w:val="00DC20C3"/>
    <w:rsid w:val="00DD17F7"/>
    <w:rsid w:val="00DD38D6"/>
    <w:rsid w:val="00DD5EAF"/>
    <w:rsid w:val="00E01174"/>
    <w:rsid w:val="00E02B86"/>
    <w:rsid w:val="00E22340"/>
    <w:rsid w:val="00E22F5A"/>
    <w:rsid w:val="00E244A3"/>
    <w:rsid w:val="00E41FD2"/>
    <w:rsid w:val="00E44BEA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756B"/>
    <w:rsid w:val="00EC3525"/>
    <w:rsid w:val="00ED440C"/>
    <w:rsid w:val="00ED768B"/>
    <w:rsid w:val="00ED7FF6"/>
    <w:rsid w:val="00EE4A9D"/>
    <w:rsid w:val="00EF0A34"/>
    <w:rsid w:val="00EF4A93"/>
    <w:rsid w:val="00EF7EC5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a@admsurgu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4</cp:revision>
  <cp:lastPrinted>2013-03-15T06:04:00Z</cp:lastPrinted>
  <dcterms:created xsi:type="dcterms:W3CDTF">2014-04-11T09:05:00Z</dcterms:created>
  <dcterms:modified xsi:type="dcterms:W3CDTF">2014-04-11T09:06:00Z</dcterms:modified>
</cp:coreProperties>
</file>